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AE" w:rsidRPr="00722EC6" w:rsidRDefault="00961B59" w:rsidP="00961B59">
      <w:pPr>
        <w:jc w:val="both"/>
        <w:rPr>
          <w:rFonts w:ascii="Bookman Old Style" w:hAnsi="Bookman Old Style"/>
          <w:lang w:val="es-ES_tradnl"/>
        </w:rPr>
      </w:pPr>
      <w:r w:rsidRPr="00722EC6">
        <w:rPr>
          <w:rFonts w:ascii="Bookman Old Style" w:hAnsi="Bookman Old Style"/>
          <w:lang w:val="es-ES_tradnl"/>
        </w:rPr>
        <w:t>O CONCELLO DE PEDRAFITA DO CEBREIRO  A TRAVÉS DA RESOLUCIÓN DO 19 DE D</w:t>
      </w:r>
      <w:r w:rsidR="00722EC6">
        <w:rPr>
          <w:rFonts w:ascii="Bookman Old Style" w:hAnsi="Bookman Old Style"/>
          <w:lang w:val="es-ES_tradnl"/>
        </w:rPr>
        <w:t>E</w:t>
      </w:r>
      <w:r w:rsidRPr="00722EC6">
        <w:rPr>
          <w:rFonts w:ascii="Bookman Old Style" w:hAnsi="Bookman Old Style"/>
          <w:lang w:val="es-ES_tradnl"/>
        </w:rPr>
        <w:t xml:space="preserve">CEMBRO DE 2019 POLA QUE SE APROBA O </w:t>
      </w:r>
      <w:bookmarkStart w:id="0" w:name="_GoBack"/>
      <w:r w:rsidRPr="00722EC6">
        <w:rPr>
          <w:rFonts w:ascii="Bookman Old Style" w:hAnsi="Bookman Old Style"/>
          <w:lang w:val="es-ES_tradnl"/>
        </w:rPr>
        <w:t>PLAN MARCO DE MELLORA DE CAMIÑOS MUNICIPAIS DE ACCESO A PARCELAS AGRÍCOLAS 2020-2021</w:t>
      </w:r>
      <w:bookmarkEnd w:id="0"/>
      <w:r w:rsidRPr="00722EC6">
        <w:rPr>
          <w:rFonts w:ascii="Bookman Old Style" w:hAnsi="Bookman Old Style"/>
          <w:lang w:val="es-ES_tradnl"/>
        </w:rPr>
        <w:t xml:space="preserve">, REALIZARÁ A OBRA MELLORA E AMPLIACIÓN  DE CAMIÑOS DE ACCESO A FINCAS EN CELEIRO, ESTANDO ESTA ACTUACIÓN SUBVENCIONADA POR AGADER EN 32.551,00 E COFINANCIADA CO FONDO EUROPEO AGRÍCOLA DE DESENVOLVEMENTO RURAL (FEADER) </w:t>
      </w:r>
      <w:proofErr w:type="spellStart"/>
      <w:r w:rsidRPr="00722EC6">
        <w:rPr>
          <w:rFonts w:ascii="Bookman Old Style" w:hAnsi="Bookman Old Style"/>
          <w:lang w:val="es-ES_tradnl"/>
        </w:rPr>
        <w:t>Ó</w:t>
      </w:r>
      <w:proofErr w:type="spellEnd"/>
      <w:r w:rsidRPr="00722EC6">
        <w:rPr>
          <w:rFonts w:ascii="Bookman Old Style" w:hAnsi="Bookman Old Style"/>
          <w:lang w:val="es-ES_tradnl"/>
        </w:rPr>
        <w:t xml:space="preserve"> ABEIRO DO PROGRAMA DE DESENVOLVEMENTO RURAL (PDR) DE GALICIA 2014-2020</w:t>
      </w:r>
    </w:p>
    <w:p w:rsidR="00961B59" w:rsidRPr="00722EC6" w:rsidRDefault="00961B59" w:rsidP="00961B59">
      <w:pPr>
        <w:jc w:val="both"/>
        <w:rPr>
          <w:rFonts w:ascii="Bookman Old Style" w:hAnsi="Bookman Old Style"/>
          <w:lang w:val="es-ES_tradnl"/>
        </w:rPr>
      </w:pPr>
    </w:p>
    <w:p w:rsidR="00961B59" w:rsidRPr="00722EC6" w:rsidRDefault="00961B59" w:rsidP="00961B59">
      <w:pPr>
        <w:rPr>
          <w:rFonts w:ascii="Bookman Old Style" w:hAnsi="Bookman Old Style"/>
          <w:color w:val="333333"/>
          <w:sz w:val="18"/>
          <w:szCs w:val="18"/>
        </w:rPr>
      </w:pPr>
    </w:p>
    <w:p w:rsidR="00961B59" w:rsidRPr="00722EC6" w:rsidRDefault="00D66C0A" w:rsidP="00961B59">
      <w:pPr>
        <w:jc w:val="both"/>
        <w:rPr>
          <w:rFonts w:ascii="Bookman Old Style" w:hAnsi="Bookman Old Style"/>
          <w:lang w:val="es-ES_tradnl"/>
        </w:rPr>
      </w:pPr>
      <w:r w:rsidRPr="00722EC6">
        <w:rPr>
          <w:rFonts w:ascii="Bookman Old Style" w:hAnsi="Bookman Old Style"/>
          <w:noProof/>
          <w:color w:val="2962FF"/>
          <w:lang w:val="gl-ES" w:eastAsia="gl-ES"/>
        </w:rPr>
        <w:drawing>
          <wp:inline distT="0" distB="0" distL="0" distR="0" wp14:anchorId="7A590BDB" wp14:editId="4528CA2B">
            <wp:extent cx="1352548" cy="371475"/>
            <wp:effectExtent l="0" t="0" r="635" b="0"/>
            <wp:docPr id="2" name="Imagen 2" descr="Archivo:Agader.jpg - Wikipedia, la enciclopedia libr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hivo:Agader.jpg - Wikipedia, la enciclopedia libr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95" cy="37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EC6">
        <w:rPr>
          <w:rFonts w:ascii="Bookman Old Style" w:hAnsi="Bookman Old Style"/>
          <w:noProof/>
          <w:color w:val="333333"/>
          <w:sz w:val="18"/>
          <w:szCs w:val="18"/>
          <w:lang w:val="gl-ES" w:eastAsia="gl-ES"/>
        </w:rPr>
        <w:drawing>
          <wp:inline distT="0" distB="0" distL="0" distR="0" wp14:anchorId="48E0A5F8" wp14:editId="6D4BE678">
            <wp:extent cx="1444420" cy="323850"/>
            <wp:effectExtent l="0" t="0" r="3810" b="0"/>
            <wp:docPr id="3" name="Imagen 3" descr="http://www.igape.es/media/tpl_portales-xunta/images/main-logos/xacobeo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gape.es/media/tpl_portales-xunta/images/main-logos/xacobeo-col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14" cy="32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EC6">
        <w:rPr>
          <w:rFonts w:ascii="Bookman Old Style" w:hAnsi="Bookman Old Style"/>
          <w:noProof/>
          <w:color w:val="2962FF"/>
          <w:lang w:val="gl-ES" w:eastAsia="gl-ES"/>
        </w:rPr>
        <w:drawing>
          <wp:inline distT="0" distB="0" distL="0" distR="0" wp14:anchorId="13D57F75" wp14:editId="00877AB5">
            <wp:extent cx="1628775" cy="361950"/>
            <wp:effectExtent l="0" t="0" r="9525" b="0"/>
            <wp:docPr id="4" name="Imagen 4" descr="Archivo:Logotipo del Ministerio de Agricultura, Pesca y Alimentación.svg -  Wikipedia, la enciclopedia libr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Logotipo del Ministerio de Agricultura, Pesca y Alimentación.svg -  Wikipedia, la enciclopedia libr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EC6">
        <w:rPr>
          <w:rFonts w:ascii="Bookman Old Style" w:hAnsi="Bookman Old Style"/>
          <w:noProof/>
          <w:color w:val="2962FF"/>
          <w:lang w:val="gl-ES" w:eastAsia="gl-ES"/>
        </w:rPr>
        <w:drawing>
          <wp:inline distT="0" distB="0" distL="0" distR="0" wp14:anchorId="687B2501" wp14:editId="57477A7E">
            <wp:extent cx="1419225" cy="361950"/>
            <wp:effectExtent l="0" t="0" r="9525" b="0"/>
            <wp:docPr id="5" name="Imagen 5" descr="Concesiones de ayudas y subvenciones | Amtega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esiones de ayudas y subvenciones | Amtega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B59" w:rsidRPr="00722E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59"/>
    <w:rsid w:val="00722EC6"/>
    <w:rsid w:val="00936CAE"/>
    <w:rsid w:val="00961B59"/>
    <w:rsid w:val="00D66C0A"/>
    <w:rsid w:val="00D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61B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61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61B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61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595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es/url?sa=i&amp;url=https://es.wikipedia.org/wiki/Archivo:Logotipo_del_Ministerio_de_Agricultura,_Pesca_y_Alimentaci%C3%B3n.svg&amp;psig=AOvVaw2LuUqdjUyHvCDih5_y-z-d&amp;ust=1606987040589000&amp;source=images&amp;cd=vfe&amp;ved=0CAIQjRxqFwoTCIiG0a_7ru0CFQAAAAAdAAAAAB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www.google.es/url?sa=i&amp;url=https://es.wikipedia.org/wiki/Archivo:Agader.jpg&amp;psig=AOvVaw3RdEW8GRJzqjA60P0VwXPx&amp;ust=1606986811226000&amp;source=images&amp;cd=vfe&amp;ved=0CAIQjRxqFwoTCMjKosH6ru0CFQAAAAAdAAAAABAD" TargetMode="External"/><Relationship Id="rId10" Type="http://schemas.openxmlformats.org/officeDocument/2006/relationships/hyperlink" Target="https://www.google.es/url?sa=i&amp;url=https://amtega.xunta.gal/es/concesiones-de-ayudas-y-subvenciones&amp;psig=AOvVaw2i_FnsKGy3RTKONUM-R7NZ&amp;ust=1606987295827000&amp;source=images&amp;cd=vfe&amp;ved=0CAIQjRxqFwoTCMCJtKr8ru0CFQAAAAAdAAAAABA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2020-12-02T08:59:00Z</dcterms:created>
  <dcterms:modified xsi:type="dcterms:W3CDTF">2020-12-02T09:40:00Z</dcterms:modified>
</cp:coreProperties>
</file>